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BC8B5" w14:textId="77777777" w:rsidR="001A55C5" w:rsidRPr="001A55C5" w:rsidRDefault="001A55C5" w:rsidP="001A55C5">
      <w:pPr>
        <w:pStyle w:val="Heading1"/>
        <w:jc w:val="left"/>
        <w:rPr>
          <w:lang w:val="en-BE"/>
        </w:rPr>
      </w:pPr>
      <w:r w:rsidRPr="001A55C5">
        <w:rPr>
          <w:bCs/>
          <w:u w:val="single"/>
          <w:lang w:val="en-BE"/>
        </w:rPr>
        <w:t>Biography:</w:t>
      </w:r>
      <w:r w:rsidRPr="001A55C5">
        <w:rPr>
          <w:lang w:val="en-BE"/>
        </w:rPr>
        <w:br/>
      </w:r>
      <w:r w:rsidRPr="001A55C5">
        <w:rPr>
          <w:lang w:val="en-BE"/>
        </w:rPr>
        <w:br/>
      </w:r>
      <w:r w:rsidRPr="001A55C5">
        <w:rPr>
          <w:sz w:val="24"/>
          <w:szCs w:val="24"/>
          <w:lang w:val="en-BE"/>
        </w:rPr>
        <w:t xml:space="preserve">Dr. </w:t>
      </w:r>
      <w:proofErr w:type="spellStart"/>
      <w:r w:rsidRPr="001A55C5">
        <w:rPr>
          <w:sz w:val="24"/>
          <w:szCs w:val="24"/>
          <w:lang w:val="en-BE"/>
        </w:rPr>
        <w:t>ir.</w:t>
      </w:r>
      <w:proofErr w:type="spellEnd"/>
      <w:r w:rsidRPr="001A55C5">
        <w:rPr>
          <w:sz w:val="24"/>
          <w:szCs w:val="24"/>
          <w:lang w:val="en-BE"/>
        </w:rPr>
        <w:t xml:space="preserve"> Michael Sluydts</w:t>
      </w:r>
      <w:r w:rsidRPr="001A55C5">
        <w:rPr>
          <w:sz w:val="24"/>
          <w:szCs w:val="24"/>
          <w:lang w:val="en-BE"/>
        </w:rPr>
        <w:br/>
        <w:t xml:space="preserve">CEO, </w:t>
      </w:r>
      <w:proofErr w:type="spellStart"/>
      <w:r w:rsidRPr="001A55C5">
        <w:rPr>
          <w:sz w:val="24"/>
          <w:szCs w:val="24"/>
          <w:lang w:val="en-BE"/>
        </w:rPr>
        <w:t>ePotentia</w:t>
      </w:r>
      <w:proofErr w:type="spellEnd"/>
      <w:r w:rsidRPr="001A55C5">
        <w:rPr>
          <w:lang w:val="en-BE"/>
        </w:rPr>
        <w:br/>
      </w:r>
      <w:r w:rsidRPr="001A55C5">
        <w:rPr>
          <w:lang w:val="en-BE"/>
        </w:rPr>
        <w:br/>
      </w:r>
      <w:r w:rsidRPr="001A55C5">
        <w:rPr>
          <w:b w:val="0"/>
          <w:bCs/>
          <w:sz w:val="24"/>
          <w:szCs w:val="24"/>
          <w:lang w:val="en-BE"/>
        </w:rPr>
        <w:t xml:space="preserve">Dr. </w:t>
      </w:r>
      <w:r w:rsidRPr="001A55C5">
        <w:rPr>
          <w:b w:val="0"/>
          <w:bCs/>
          <w:sz w:val="24"/>
          <w:szCs w:val="24"/>
          <w:lang w:val="en-US"/>
        </w:rPr>
        <w:t>I</w:t>
      </w:r>
      <w:r w:rsidRPr="001A55C5">
        <w:rPr>
          <w:b w:val="0"/>
          <w:bCs/>
          <w:sz w:val="24"/>
          <w:szCs w:val="24"/>
          <w:lang w:val="en-BE"/>
        </w:rPr>
        <w:t>r. Michael Sluydts is a materials scientist and entrepreneur working at the intersection of artificial intelligence and scientific research. He received his MSc in Engineering Physics from Ghent University in 2012, followed by a PhD in Chemistry in 2016, where he developed high-throughput virtual screening methods for energy materials, including colloidal quantum dots, silicon/germanium doping, and exotic quaternary compounds.</w:t>
      </w:r>
      <w:r w:rsidRPr="001A55C5">
        <w:rPr>
          <w:b w:val="0"/>
          <w:bCs/>
          <w:sz w:val="24"/>
          <w:szCs w:val="24"/>
          <w:lang w:val="en-BE"/>
        </w:rPr>
        <w:br/>
      </w:r>
      <w:r w:rsidRPr="001A55C5">
        <w:rPr>
          <w:b w:val="0"/>
          <w:bCs/>
          <w:sz w:val="24"/>
          <w:szCs w:val="24"/>
          <w:lang w:val="en-BE"/>
        </w:rPr>
        <w:br/>
        <w:t xml:space="preserve">After completing his </w:t>
      </w:r>
      <w:r w:rsidRPr="001A55C5">
        <w:rPr>
          <w:b w:val="0"/>
          <w:bCs/>
          <w:sz w:val="24"/>
          <w:szCs w:val="24"/>
          <w:lang w:val="en-US"/>
        </w:rPr>
        <w:t>PhD</w:t>
      </w:r>
      <w:r w:rsidRPr="001A55C5">
        <w:rPr>
          <w:b w:val="0"/>
          <w:bCs/>
          <w:sz w:val="24"/>
          <w:szCs w:val="24"/>
          <w:lang w:val="en-BE"/>
        </w:rPr>
        <w:t xml:space="preserve">, Dr. Sluydts conducted postdoctoral research at Ghent University, where he collaborated with Umicore to improve germanium wafer production for satellite applications. In 2019, he founded </w:t>
      </w:r>
      <w:proofErr w:type="spellStart"/>
      <w:r w:rsidRPr="001A55C5">
        <w:rPr>
          <w:b w:val="0"/>
          <w:bCs/>
          <w:sz w:val="24"/>
          <w:szCs w:val="24"/>
          <w:lang w:val="en-BE"/>
        </w:rPr>
        <w:t>ePotentia</w:t>
      </w:r>
      <w:proofErr w:type="spellEnd"/>
      <w:r w:rsidRPr="001A55C5">
        <w:rPr>
          <w:b w:val="0"/>
          <w:bCs/>
          <w:sz w:val="24"/>
          <w:szCs w:val="24"/>
          <w:lang w:val="en-BE"/>
        </w:rPr>
        <w:t>, a research company focused on interdisciplinary scientific AI challenges in materials and life sciences.</w:t>
      </w:r>
      <w:r w:rsidRPr="001A55C5">
        <w:rPr>
          <w:b w:val="0"/>
          <w:bCs/>
          <w:sz w:val="24"/>
          <w:szCs w:val="24"/>
          <w:lang w:val="en-BE"/>
        </w:rPr>
        <w:br/>
      </w:r>
      <w:r w:rsidRPr="001A55C5">
        <w:rPr>
          <w:b w:val="0"/>
          <w:bCs/>
          <w:sz w:val="24"/>
          <w:szCs w:val="24"/>
          <w:lang w:val="en-BE"/>
        </w:rPr>
        <w:br/>
        <w:t xml:space="preserve">During the COVID-19 pandemic in 2020, Dr. Sluydts led the development of an open </w:t>
      </w:r>
      <w:r w:rsidRPr="001A55C5">
        <w:rPr>
          <w:b w:val="0"/>
          <w:bCs/>
          <w:sz w:val="24"/>
          <w:szCs w:val="24"/>
          <w:lang w:val="en-US"/>
        </w:rPr>
        <w:t xml:space="preserve">course on </w:t>
      </w:r>
      <w:r w:rsidRPr="001A55C5">
        <w:rPr>
          <w:b w:val="0"/>
          <w:bCs/>
          <w:sz w:val="24"/>
          <w:szCs w:val="24"/>
          <w:lang w:val="en-BE"/>
        </w:rPr>
        <w:t xml:space="preserve">AI for </w:t>
      </w:r>
      <w:r w:rsidRPr="001A55C5">
        <w:rPr>
          <w:b w:val="0"/>
          <w:bCs/>
          <w:sz w:val="24"/>
          <w:szCs w:val="24"/>
          <w:lang w:val="en-US"/>
        </w:rPr>
        <w:t xml:space="preserve">the </w:t>
      </w:r>
      <w:r w:rsidRPr="001A55C5">
        <w:rPr>
          <w:b w:val="0"/>
          <w:bCs/>
          <w:sz w:val="24"/>
          <w:szCs w:val="24"/>
          <w:lang w:val="en-BE"/>
        </w:rPr>
        <w:t xml:space="preserve">materials industry course in partnership </w:t>
      </w:r>
      <w:r w:rsidRPr="001A55C5">
        <w:rPr>
          <w:b w:val="0"/>
          <w:bCs/>
          <w:sz w:val="24"/>
          <w:szCs w:val="24"/>
          <w:lang w:val="en-US"/>
        </w:rPr>
        <w:t xml:space="preserve">collaboration </w:t>
      </w:r>
      <w:r w:rsidRPr="001A55C5">
        <w:rPr>
          <w:b w:val="0"/>
          <w:bCs/>
          <w:sz w:val="24"/>
          <w:szCs w:val="24"/>
          <w:lang w:val="en-BE"/>
        </w:rPr>
        <w:t xml:space="preserve">with Ghent University, Umicore, OCAS, and Agfa, with the </w:t>
      </w:r>
      <w:r w:rsidRPr="001A55C5">
        <w:rPr>
          <w:b w:val="0"/>
          <w:bCs/>
          <w:sz w:val="24"/>
          <w:szCs w:val="24"/>
          <w:lang w:val="en-US"/>
        </w:rPr>
        <w:t xml:space="preserve">aim of facilitating </w:t>
      </w:r>
      <w:r w:rsidRPr="001A55C5">
        <w:rPr>
          <w:b w:val="0"/>
          <w:bCs/>
          <w:sz w:val="24"/>
          <w:szCs w:val="24"/>
          <w:lang w:val="en-BE"/>
        </w:rPr>
        <w:t>the adoption of materials AI.</w:t>
      </w:r>
      <w:r w:rsidRPr="001A55C5">
        <w:rPr>
          <w:b w:val="0"/>
          <w:bCs/>
          <w:sz w:val="24"/>
          <w:szCs w:val="24"/>
          <w:lang w:val="en-BE"/>
        </w:rPr>
        <w:br/>
      </w:r>
      <w:r w:rsidRPr="001A55C5">
        <w:rPr>
          <w:b w:val="0"/>
          <w:bCs/>
          <w:sz w:val="24"/>
          <w:szCs w:val="24"/>
          <w:lang w:val="en-BE"/>
        </w:rPr>
        <w:br/>
        <w:t>His current work spans various projects in materials discovery and characterization, with a particular focus on combining traditional materials science expertise with cutting-edge AI approaches. Today's presentation highlights one of these innovative projects, demonstrating how AI can transform limited datasets into comprehensive resources while maintaining scientific integrity.</w:t>
      </w:r>
    </w:p>
    <w:p w14:paraId="2B1CE969" w14:textId="77777777" w:rsidR="008A7479" w:rsidRPr="008F6765" w:rsidRDefault="008A7479" w:rsidP="001B0728">
      <w:pPr>
        <w:pStyle w:val="Heading1"/>
        <w:rPr>
          <w:lang w:val="en-US"/>
        </w:rPr>
      </w:pPr>
    </w:p>
    <w:sectPr w:rsidR="008A7479" w:rsidRPr="008F6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C5"/>
    <w:rsid w:val="000B0CB6"/>
    <w:rsid w:val="00154878"/>
    <w:rsid w:val="001A55C5"/>
    <w:rsid w:val="001B0728"/>
    <w:rsid w:val="00313FA2"/>
    <w:rsid w:val="00420800"/>
    <w:rsid w:val="00653A55"/>
    <w:rsid w:val="00656D79"/>
    <w:rsid w:val="007179E2"/>
    <w:rsid w:val="007664D4"/>
    <w:rsid w:val="008A7479"/>
    <w:rsid w:val="008F6765"/>
    <w:rsid w:val="009A78E8"/>
    <w:rsid w:val="00AE362B"/>
    <w:rsid w:val="00C216CD"/>
    <w:rsid w:val="00CA269F"/>
    <w:rsid w:val="00D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5F82"/>
  <w15:chartTrackingRefBased/>
  <w15:docId w15:val="{C7B5978F-1D3A-4394-936A-26584BC6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kern w:val="2"/>
        <w:sz w:val="22"/>
        <w:lang w:val="x-non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9E2"/>
    <w:pPr>
      <w:jc w:val="both"/>
    </w:pPr>
  </w:style>
  <w:style w:type="paragraph" w:styleId="Heading1">
    <w:name w:val="heading 1"/>
    <w:basedOn w:val="Normal"/>
    <w:next w:val="Normal"/>
    <w:link w:val="Heading1Char"/>
    <w:uiPriority w:val="1"/>
    <w:qFormat/>
    <w:rsid w:val="007179E2"/>
    <w:pPr>
      <w:keepNext/>
      <w:spacing w:before="240" w:after="60"/>
      <w:outlineLvl w:val="0"/>
    </w:pPr>
    <w:rPr>
      <w:rFonts w:eastAsiaTheme="majorEastAsia" w:cs="Arial"/>
      <w:b/>
      <w:color w:val="002E56" w:themeColor="accent1"/>
      <w:kern w:val="28"/>
      <w:sz w:val="32"/>
      <w:lang w:val="nl-BE"/>
    </w:rPr>
  </w:style>
  <w:style w:type="paragraph" w:styleId="Heading2">
    <w:name w:val="heading 2"/>
    <w:basedOn w:val="Normal"/>
    <w:next w:val="Normal"/>
    <w:link w:val="Heading2Char"/>
    <w:uiPriority w:val="1"/>
    <w:qFormat/>
    <w:rsid w:val="007179E2"/>
    <w:pPr>
      <w:keepNext/>
      <w:spacing w:before="240" w:after="60"/>
      <w:outlineLvl w:val="1"/>
    </w:pPr>
    <w:rPr>
      <w:rFonts w:eastAsiaTheme="majorEastAsia" w:cs="Arial"/>
      <w:sz w:val="28"/>
      <w:lang w:val="nl-BE"/>
    </w:rPr>
  </w:style>
  <w:style w:type="paragraph" w:styleId="Heading3">
    <w:name w:val="heading 3"/>
    <w:basedOn w:val="Normal"/>
    <w:next w:val="Normal"/>
    <w:link w:val="Heading3Char"/>
    <w:uiPriority w:val="1"/>
    <w:qFormat/>
    <w:rsid w:val="007179E2"/>
    <w:pPr>
      <w:keepNext/>
      <w:spacing w:before="240" w:after="60"/>
      <w:outlineLvl w:val="2"/>
    </w:pPr>
    <w:rPr>
      <w:rFonts w:eastAsiaTheme="majorEastAsia" w:cs="Arial"/>
      <w:b/>
      <w:bCs/>
      <w:sz w:val="24"/>
      <w:lang w:val="nl-BE"/>
    </w:rPr>
  </w:style>
  <w:style w:type="paragraph" w:styleId="Heading4">
    <w:name w:val="heading 4"/>
    <w:basedOn w:val="Normal"/>
    <w:next w:val="Normal"/>
    <w:link w:val="Heading4Char"/>
    <w:uiPriority w:val="1"/>
    <w:qFormat/>
    <w:rsid w:val="007179E2"/>
    <w:pPr>
      <w:keepNext/>
      <w:spacing w:before="240" w:after="60"/>
      <w:outlineLvl w:val="3"/>
    </w:pPr>
    <w:rPr>
      <w:rFonts w:eastAsiaTheme="majorEastAsia" w:cstheme="majorBidi"/>
      <w:b/>
      <w:bCs/>
      <w:szCs w:val="28"/>
      <w:lang w:val="nl-BE"/>
    </w:rPr>
  </w:style>
  <w:style w:type="paragraph" w:styleId="Heading5">
    <w:name w:val="heading 5"/>
    <w:basedOn w:val="Normal"/>
    <w:next w:val="Normal"/>
    <w:link w:val="Heading5Char"/>
    <w:uiPriority w:val="1"/>
    <w:qFormat/>
    <w:rsid w:val="007179E2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/>
      <w:iCs/>
      <w:szCs w:val="26"/>
      <w:lang w:val="nl-B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F4A2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00162B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F4A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00162B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F4A2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00162B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F4A2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162B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179E2"/>
    <w:rPr>
      <w:rFonts w:eastAsiaTheme="majorEastAsia" w:cs="Arial"/>
      <w:b/>
      <w:color w:val="002E56" w:themeColor="accent1"/>
      <w:kern w:val="28"/>
      <w:sz w:val="32"/>
      <w:lang w:val="nl-BE"/>
    </w:rPr>
  </w:style>
  <w:style w:type="character" w:customStyle="1" w:styleId="Heading2Char">
    <w:name w:val="Heading 2 Char"/>
    <w:basedOn w:val="DefaultParagraphFont"/>
    <w:link w:val="Heading2"/>
    <w:uiPriority w:val="1"/>
    <w:rsid w:val="007179E2"/>
    <w:rPr>
      <w:rFonts w:eastAsiaTheme="majorEastAsia" w:cs="Arial"/>
      <w:sz w:val="28"/>
      <w:lang w:val="nl-BE"/>
    </w:rPr>
  </w:style>
  <w:style w:type="character" w:customStyle="1" w:styleId="Heading3Char">
    <w:name w:val="Heading 3 Char"/>
    <w:basedOn w:val="DefaultParagraphFont"/>
    <w:link w:val="Heading3"/>
    <w:uiPriority w:val="1"/>
    <w:rsid w:val="007179E2"/>
    <w:rPr>
      <w:rFonts w:eastAsiaTheme="majorEastAsia" w:cs="Arial"/>
      <w:b/>
      <w:bCs/>
      <w:sz w:val="24"/>
      <w:lang w:val="nl-BE"/>
    </w:rPr>
  </w:style>
  <w:style w:type="character" w:customStyle="1" w:styleId="Heading4Char">
    <w:name w:val="Heading 4 Char"/>
    <w:basedOn w:val="DefaultParagraphFont"/>
    <w:link w:val="Heading4"/>
    <w:uiPriority w:val="1"/>
    <w:rsid w:val="007179E2"/>
    <w:rPr>
      <w:rFonts w:eastAsiaTheme="majorEastAsia" w:cstheme="majorBidi"/>
      <w:b/>
      <w:bCs/>
      <w:szCs w:val="28"/>
      <w:lang w:val="nl-BE"/>
    </w:rPr>
  </w:style>
  <w:style w:type="character" w:customStyle="1" w:styleId="Heading5Char">
    <w:name w:val="Heading 5 Char"/>
    <w:basedOn w:val="DefaultParagraphFont"/>
    <w:link w:val="Heading5"/>
    <w:uiPriority w:val="1"/>
    <w:rsid w:val="007179E2"/>
    <w:rPr>
      <w:rFonts w:asciiTheme="majorHAnsi" w:eastAsiaTheme="majorEastAsia" w:hAnsiTheme="majorHAnsi" w:cstheme="majorBidi"/>
      <w:b/>
      <w:bCs/>
      <w:i/>
      <w:iCs/>
      <w:szCs w:val="26"/>
      <w:lang w:val="nl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A2A"/>
    <w:rPr>
      <w:rFonts w:asciiTheme="majorHAnsi" w:eastAsiaTheme="majorEastAsia" w:hAnsiTheme="majorHAnsi" w:cstheme="majorBidi"/>
      <w:i/>
      <w:iCs/>
      <w:caps/>
      <w:color w:val="00162B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A2A"/>
    <w:rPr>
      <w:rFonts w:asciiTheme="majorHAnsi" w:eastAsiaTheme="majorEastAsia" w:hAnsiTheme="majorHAnsi" w:cstheme="majorBidi"/>
      <w:b/>
      <w:bCs/>
      <w:color w:val="00162B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A2A"/>
    <w:rPr>
      <w:rFonts w:asciiTheme="majorHAnsi" w:eastAsiaTheme="majorEastAsia" w:hAnsiTheme="majorHAnsi" w:cstheme="majorBidi"/>
      <w:b/>
      <w:bCs/>
      <w:i/>
      <w:iCs/>
      <w:color w:val="00162B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A2A"/>
    <w:rPr>
      <w:rFonts w:asciiTheme="majorHAnsi" w:eastAsiaTheme="majorEastAsia" w:hAnsiTheme="majorHAnsi" w:cstheme="majorBidi"/>
      <w:i/>
      <w:iCs/>
      <w:color w:val="00162B" w:themeColor="accent1" w:themeShade="80"/>
    </w:rPr>
  </w:style>
  <w:style w:type="paragraph" w:styleId="Caption">
    <w:name w:val="caption"/>
    <w:basedOn w:val="Normal"/>
    <w:next w:val="Normal"/>
    <w:uiPriority w:val="2"/>
    <w:qFormat/>
    <w:rsid w:val="007179E2"/>
    <w:pPr>
      <w:spacing w:before="120" w:after="120"/>
    </w:pPr>
    <w:rPr>
      <w:bCs/>
      <w:i/>
    </w:rPr>
  </w:style>
  <w:style w:type="paragraph" w:styleId="Title">
    <w:name w:val="Title"/>
    <w:basedOn w:val="Normal"/>
    <w:next w:val="Normal"/>
    <w:link w:val="TitleChar"/>
    <w:uiPriority w:val="10"/>
    <w:rsid w:val="00DF4A2A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788EFE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F4A2A"/>
    <w:rPr>
      <w:rFonts w:asciiTheme="majorHAnsi" w:eastAsiaTheme="majorEastAsia" w:hAnsiTheme="majorHAnsi" w:cstheme="majorBidi"/>
      <w:caps/>
      <w:color w:val="788EFE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9E2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  <w:lang w:val="nl-BE"/>
    </w:rPr>
  </w:style>
  <w:style w:type="character" w:customStyle="1" w:styleId="SubtitleChar">
    <w:name w:val="Subtitle Char"/>
    <w:basedOn w:val="DefaultParagraphFont"/>
    <w:link w:val="Subtitle"/>
    <w:uiPriority w:val="11"/>
    <w:rsid w:val="007179E2"/>
    <w:rPr>
      <w:rFonts w:eastAsiaTheme="majorEastAsia" w:cstheme="majorBidi"/>
      <w:i/>
      <w:iCs/>
      <w:spacing w:val="15"/>
      <w:sz w:val="24"/>
      <w:szCs w:val="24"/>
      <w:lang w:val="nl-BE"/>
    </w:rPr>
  </w:style>
  <w:style w:type="character" w:styleId="Strong">
    <w:name w:val="Strong"/>
    <w:basedOn w:val="DefaultParagraphFont"/>
    <w:uiPriority w:val="22"/>
    <w:qFormat/>
    <w:rsid w:val="007179E2"/>
    <w:rPr>
      <w:b/>
      <w:bCs/>
    </w:rPr>
  </w:style>
  <w:style w:type="character" w:styleId="Emphasis">
    <w:name w:val="Emphasis"/>
    <w:basedOn w:val="DefaultParagraphFont"/>
    <w:uiPriority w:val="20"/>
    <w:qFormat/>
    <w:rsid w:val="007179E2"/>
    <w:rPr>
      <w:i/>
      <w:iCs/>
    </w:rPr>
  </w:style>
  <w:style w:type="paragraph" w:styleId="NoSpacing">
    <w:name w:val="No Spacing"/>
    <w:uiPriority w:val="1"/>
    <w:rsid w:val="00DF4A2A"/>
  </w:style>
  <w:style w:type="paragraph" w:styleId="Quote">
    <w:name w:val="Quote"/>
    <w:basedOn w:val="Normal"/>
    <w:next w:val="Normal"/>
    <w:link w:val="QuoteChar"/>
    <w:uiPriority w:val="29"/>
    <w:qFormat/>
    <w:rsid w:val="007179E2"/>
    <w:pPr>
      <w:spacing w:before="200" w:after="160"/>
      <w:ind w:left="864" w:right="864"/>
      <w:jc w:val="center"/>
    </w:pPr>
    <w:rPr>
      <w:rFonts w:asciiTheme="minorHAnsi" w:hAnsiTheme="minorHAnsi"/>
      <w:i/>
      <w:iCs/>
      <w:color w:val="404040" w:themeColor="text1" w:themeTint="BF"/>
      <w:lang w:val="nl-BE"/>
    </w:rPr>
  </w:style>
  <w:style w:type="character" w:customStyle="1" w:styleId="QuoteChar">
    <w:name w:val="Quote Char"/>
    <w:basedOn w:val="DefaultParagraphFont"/>
    <w:link w:val="Quote"/>
    <w:uiPriority w:val="29"/>
    <w:rsid w:val="007179E2"/>
    <w:rPr>
      <w:rFonts w:asciiTheme="minorHAnsi" w:hAnsiTheme="minorHAnsi"/>
      <w:i/>
      <w:iCs/>
      <w:color w:val="404040" w:themeColor="text1" w:themeTint="BF"/>
      <w:lang w:val="nl-B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9E2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ajorEastAsia" w:hAnsiTheme="minorHAnsi" w:cstheme="majorBidi"/>
      <w:b/>
      <w:bCs/>
      <w:i/>
      <w:iCs/>
      <w:lang w:val="nl-B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9E2"/>
    <w:rPr>
      <w:rFonts w:asciiTheme="minorHAnsi" w:eastAsiaTheme="majorEastAsia" w:hAnsiTheme="minorHAnsi" w:cstheme="majorBidi"/>
      <w:b/>
      <w:bCs/>
      <w:i/>
      <w:iCs/>
      <w:lang w:val="nl-BE"/>
    </w:rPr>
  </w:style>
  <w:style w:type="character" w:styleId="SubtleEmphasis">
    <w:name w:val="Subtle Emphasis"/>
    <w:basedOn w:val="DefaultParagraphFont"/>
    <w:uiPriority w:val="19"/>
    <w:qFormat/>
    <w:rsid w:val="007179E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179E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179E2"/>
    <w:rPr>
      <w:smallCaps/>
      <w:color w:val="002E56" w:themeColor="accent1"/>
      <w:u w:val="single"/>
    </w:rPr>
  </w:style>
  <w:style w:type="character" w:styleId="IntenseReference">
    <w:name w:val="Intense Reference"/>
    <w:basedOn w:val="DefaultParagraphFont"/>
    <w:uiPriority w:val="32"/>
    <w:qFormat/>
    <w:rsid w:val="007179E2"/>
    <w:rPr>
      <w:b/>
      <w:bCs/>
      <w:smallCaps/>
      <w:color w:val="002E56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179E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79E2"/>
    <w:pPr>
      <w:keepLines/>
      <w:spacing w:before="480" w:after="0"/>
      <w:outlineLvl w:val="9"/>
    </w:pPr>
    <w:rPr>
      <w:rFonts w:cstheme="majorBidi"/>
      <w:bCs/>
      <w:color w:val="99A9FE" w:themeColor="text2" w:themeTint="BF"/>
      <w:kern w:val="0"/>
      <w:sz w:val="28"/>
      <w:szCs w:val="28"/>
      <w:lang w:val="x-none"/>
    </w:rPr>
  </w:style>
  <w:style w:type="paragraph" w:customStyle="1" w:styleId="TitelInvitation">
    <w:name w:val="Titel Invitation"/>
    <w:basedOn w:val="Normal"/>
    <w:uiPriority w:val="1"/>
    <w:qFormat/>
    <w:rsid w:val="007179E2"/>
    <w:pPr>
      <w:spacing w:after="960"/>
      <w:jc w:val="left"/>
    </w:pPr>
    <w:rPr>
      <w:b/>
      <w:sz w:val="48"/>
    </w:rPr>
  </w:style>
  <w:style w:type="paragraph" w:customStyle="1" w:styleId="NormalInvitationtext">
    <w:name w:val="Normal Invitationtext"/>
    <w:basedOn w:val="Normal"/>
    <w:link w:val="NormalInvitationtextChar"/>
    <w:uiPriority w:val="1"/>
    <w:qFormat/>
    <w:rsid w:val="007179E2"/>
    <w:pPr>
      <w:tabs>
        <w:tab w:val="left" w:pos="900"/>
      </w:tabs>
      <w:jc w:val="left"/>
    </w:pPr>
    <w:rPr>
      <w:rFonts w:asciiTheme="minorHAnsi" w:hAnsiTheme="minorHAnsi"/>
      <w:sz w:val="18"/>
      <w:lang w:val="nl-BE"/>
    </w:rPr>
  </w:style>
  <w:style w:type="character" w:customStyle="1" w:styleId="NormalInvitationtextChar">
    <w:name w:val="Normal Invitationtext Char"/>
    <w:basedOn w:val="DefaultParagraphFont"/>
    <w:link w:val="NormalInvitationtext"/>
    <w:uiPriority w:val="1"/>
    <w:rsid w:val="007179E2"/>
    <w:rPr>
      <w:rFonts w:asciiTheme="minorHAnsi" w:hAnsiTheme="minorHAnsi"/>
      <w:sz w:val="18"/>
      <w:lang w:val="nl-BE"/>
    </w:rPr>
  </w:style>
  <w:style w:type="character" w:styleId="PlaceholderText">
    <w:name w:val="Placeholder Text"/>
    <w:basedOn w:val="DefaultParagraphFont"/>
    <w:uiPriority w:val="99"/>
    <w:semiHidden/>
    <w:qFormat/>
    <w:rsid w:val="007179E2"/>
    <w:rPr>
      <w:vanish/>
      <w:color w:val="7F7F7F" w:themeColor="text1" w:themeTint="80"/>
    </w:rPr>
  </w:style>
  <w:style w:type="paragraph" w:styleId="ListParagraph">
    <w:name w:val="List Paragraph"/>
    <w:basedOn w:val="Normal"/>
    <w:uiPriority w:val="34"/>
    <w:qFormat/>
    <w:rsid w:val="001A5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2022_VITO_ppt_16-9">
  <a:themeElements>
    <a:clrScheme name="VITO 2022">
      <a:dk1>
        <a:srgbClr val="000000"/>
      </a:dk1>
      <a:lt1>
        <a:srgbClr val="FFFFFF"/>
      </a:lt1>
      <a:dk2>
        <a:srgbClr val="788EFE"/>
      </a:dk2>
      <a:lt2>
        <a:srgbClr val="E7E6E6"/>
      </a:lt2>
      <a:accent1>
        <a:srgbClr val="002E56"/>
      </a:accent1>
      <a:accent2>
        <a:srgbClr val="E72C43"/>
      </a:accent2>
      <a:accent3>
        <a:srgbClr val="FF6700"/>
      </a:accent3>
      <a:accent4>
        <a:srgbClr val="F9CB1F"/>
      </a:accent4>
      <a:accent5>
        <a:srgbClr val="41D9F9"/>
      </a:accent5>
      <a:accent6>
        <a:srgbClr val="15EA75"/>
      </a:accent6>
      <a:hlink>
        <a:srgbClr val="788EFE"/>
      </a:hlink>
      <a:folHlink>
        <a:srgbClr val="969597"/>
      </a:folHlink>
    </a:clrScheme>
    <a:fontScheme name="VITO_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1DFF9"/>
        </a:solidFill>
        <a:ln>
          <a:noFill/>
        </a:ln>
      </a:spPr>
      <a:bodyPr rtlCol="0" anchor="ctr"/>
      <a:lstStyle>
        <a:defPPr algn="ctr">
          <a:spcBef>
            <a:spcPts val="600"/>
          </a:spcBef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 algn="l">
          <a:spcBef>
            <a:spcPts val="600"/>
          </a:spcBef>
          <a:defRPr dirty="0" err="1" smtClean="0">
            <a:solidFill>
              <a:schemeClr val="accent1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2022_VITO_ppt_16-9" id="{50F45CD9-AAE3-4D43-998F-760B2CC6E56F}" vid="{1AE6362B-C9A1-4CB6-838E-C96DC67431B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VITO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Boonen</dc:creator>
  <cp:keywords/>
  <dc:description/>
  <cp:lastModifiedBy>Greta Boonen</cp:lastModifiedBy>
  <cp:revision>1</cp:revision>
  <dcterms:created xsi:type="dcterms:W3CDTF">2025-04-15T08:09:00Z</dcterms:created>
  <dcterms:modified xsi:type="dcterms:W3CDTF">2025-04-15T08:19:00Z</dcterms:modified>
</cp:coreProperties>
</file>